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5DD" w:rsidRDefault="002165DD" w:rsidP="002165D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Минимальные баллы ЕГЭ </w:t>
      </w:r>
      <w:bookmarkStart w:id="0" w:name="_GoBack"/>
      <w:bookmarkEnd w:id="0"/>
      <w:r>
        <w:rPr>
          <w:rFonts w:ascii="Montserrat" w:hAnsi="Montserrat"/>
          <w:color w:val="273350"/>
        </w:rPr>
        <w:t>и их подсчет в 2023 году</w:t>
      </w:r>
    </w:p>
    <w:p w:rsidR="002165DD" w:rsidRDefault="002165DD" w:rsidP="002165D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 2023 году баллы ЕГЭ (минимальные баллы для поступления в вузы Минобрнауки, то есть большинство вузов РФ на бюджет) будут следующими:</w:t>
      </w:r>
    </w:p>
    <w:p w:rsidR="002165DD" w:rsidRDefault="002165DD" w:rsidP="002165D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 обществознание — 45 баллов</w:t>
      </w:r>
      <w:r>
        <w:rPr>
          <w:rFonts w:ascii="Montserrat" w:hAnsi="Montserrat"/>
          <w:color w:val="273350"/>
        </w:rPr>
        <w:br/>
        <w:t>    информатика и ИКТ — 44 балла</w:t>
      </w:r>
      <w:r>
        <w:rPr>
          <w:rFonts w:ascii="Montserrat" w:hAnsi="Montserrat"/>
          <w:color w:val="273350"/>
        </w:rPr>
        <w:br/>
        <w:t>    русский язык (в вуз) — 40 баллов</w:t>
      </w:r>
      <w:r>
        <w:rPr>
          <w:rFonts w:ascii="Montserrat" w:hAnsi="Montserrat"/>
          <w:color w:val="273350"/>
        </w:rPr>
        <w:br/>
        <w:t>    литература — 40 баллов</w:t>
      </w:r>
      <w:r>
        <w:rPr>
          <w:rFonts w:ascii="Montserrat" w:hAnsi="Montserrat"/>
          <w:color w:val="273350"/>
        </w:rPr>
        <w:br/>
        <w:t>    география — 40 баллов</w:t>
      </w:r>
      <w:r>
        <w:rPr>
          <w:rFonts w:ascii="Montserrat" w:hAnsi="Montserrat"/>
          <w:color w:val="273350"/>
        </w:rPr>
        <w:br/>
        <w:t>    профильная математика (в вуз) — 39 баллов</w:t>
      </w:r>
      <w:r>
        <w:rPr>
          <w:rFonts w:ascii="Montserrat" w:hAnsi="Montserrat"/>
          <w:color w:val="273350"/>
        </w:rPr>
        <w:br/>
        <w:t>    базовая математика (в вуз) — НЕ ПРИНИМАЕТСЯ</w:t>
      </w:r>
      <w:r>
        <w:rPr>
          <w:rFonts w:ascii="Montserrat" w:hAnsi="Montserrat"/>
          <w:color w:val="273350"/>
        </w:rPr>
        <w:br/>
        <w:t>    химия — 39 баллов</w:t>
      </w:r>
      <w:r>
        <w:rPr>
          <w:rFonts w:ascii="Montserrat" w:hAnsi="Montserrat"/>
          <w:color w:val="273350"/>
        </w:rPr>
        <w:br/>
        <w:t>    физика — 39 баллов</w:t>
      </w:r>
      <w:r>
        <w:rPr>
          <w:rFonts w:ascii="Montserrat" w:hAnsi="Montserrat"/>
          <w:color w:val="273350"/>
        </w:rPr>
        <w:br/>
        <w:t>    биология — 39 баллов</w:t>
      </w:r>
      <w:r>
        <w:rPr>
          <w:rFonts w:ascii="Montserrat" w:hAnsi="Montserrat"/>
          <w:color w:val="273350"/>
        </w:rPr>
        <w:br/>
        <w:t>    история — 35 баллов</w:t>
      </w:r>
      <w:r>
        <w:rPr>
          <w:rFonts w:ascii="Montserrat" w:hAnsi="Montserrat"/>
          <w:color w:val="273350"/>
        </w:rPr>
        <w:br/>
        <w:t>    иностранный язык — 30 баллов</w:t>
      </w:r>
    </w:p>
    <w:p w:rsidR="002165DD" w:rsidRDefault="002165DD" w:rsidP="002165D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Таким образом, в 2023 году минимальные баллы ЕГЭ для поступления в вузы Минобрнауки не изменились и остались на уровне минимальных баллов 2022 года.</w:t>
      </w:r>
    </w:p>
    <w:p w:rsidR="009E6ADE" w:rsidRDefault="009E6ADE"/>
    <w:sectPr w:rsidR="009E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DD"/>
    <w:rsid w:val="002165DD"/>
    <w:rsid w:val="009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28C1"/>
  <w15:chartTrackingRefBased/>
  <w15:docId w15:val="{D2DC1B4B-9F40-45DB-B728-EDD73E9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1</cp:revision>
  <dcterms:created xsi:type="dcterms:W3CDTF">2022-12-26T08:30:00Z</dcterms:created>
  <dcterms:modified xsi:type="dcterms:W3CDTF">2022-12-26T08:31:00Z</dcterms:modified>
</cp:coreProperties>
</file>